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650"/>
        <w:tblW w:w="10682" w:type="dxa"/>
        <w:tblLook w:val="04A0" w:firstRow="1" w:lastRow="0" w:firstColumn="1" w:lastColumn="0" w:noHBand="0" w:noVBand="1"/>
      </w:tblPr>
      <w:tblGrid>
        <w:gridCol w:w="486"/>
        <w:gridCol w:w="1301"/>
        <w:gridCol w:w="1774"/>
        <w:gridCol w:w="916"/>
        <w:gridCol w:w="2853"/>
        <w:gridCol w:w="1398"/>
        <w:gridCol w:w="1304"/>
        <w:gridCol w:w="650"/>
      </w:tblGrid>
      <w:tr w:rsidR="00C82235" w:rsidRPr="000F3719" w:rsidTr="00C32B76">
        <w:trPr>
          <w:trHeight w:val="543"/>
        </w:trPr>
        <w:tc>
          <w:tcPr>
            <w:tcW w:w="10682" w:type="dxa"/>
            <w:gridSpan w:val="8"/>
          </w:tcPr>
          <w:p w:rsidR="00C82235" w:rsidRDefault="00C82235" w:rsidP="00C82235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103B4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ТЕМАТИЧЕСКО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Е ПЛАНИРОВАНИЕ ПО ЛИТЕРАТУРЕ</w:t>
            </w:r>
          </w:p>
          <w:p w:rsidR="00C82235" w:rsidRPr="008C64E4" w:rsidRDefault="00C82235" w:rsidP="00C82235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НА 4 ЧЕТВЕРТЬ 201</w:t>
            </w:r>
            <w:r w:rsidRPr="00103B4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9-2020 УЧЕБНОГО ГОДА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br/>
              <w:t>6  КЛАСС</w:t>
            </w:r>
          </w:p>
          <w:p w:rsidR="00C82235" w:rsidRDefault="00C82235" w:rsidP="00C82235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Добрый день (утро, вечер), дорогие ребята и родители! Вас приветствует учитель русского языка и литературы Байдарова Леля Викторовна. Для выполнения самостоятельных заданий по </w:t>
            </w:r>
            <w:r w:rsidR="00546A8E">
              <w:rPr>
                <w:rFonts w:ascii="Times New Roman" w:eastAsia="Times New Roman" w:hAnsi="Times New Roman"/>
                <w:bCs/>
                <w:sz w:val="24"/>
                <w:szCs w:val="20"/>
              </w:rPr>
              <w:t>литературе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вам необходимо:</w:t>
            </w:r>
          </w:p>
          <w:p w:rsidR="00C82235" w:rsidRDefault="00C82235" w:rsidP="00C8223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bCs/>
                <w:szCs w:val="20"/>
              </w:rPr>
              <w:t xml:space="preserve">1) зайти </w:t>
            </w:r>
            <w:proofErr w:type="gramStart"/>
            <w:r>
              <w:rPr>
                <w:bCs/>
                <w:szCs w:val="20"/>
              </w:rPr>
              <w:t xml:space="preserve">на </w:t>
            </w:r>
            <w:r>
              <w:t xml:space="preserve"> </w:t>
            </w:r>
            <w:r>
              <w:rPr>
                <w:bCs/>
                <w:szCs w:val="20"/>
              </w:rPr>
              <w:t>https://www.youtube.com/</w:t>
            </w:r>
            <w:proofErr w:type="gramEnd"/>
            <w:r>
              <w:rPr>
                <w:bCs/>
                <w:szCs w:val="20"/>
              </w:rPr>
              <w:t>.</w:t>
            </w:r>
          </w:p>
          <w:p w:rsidR="00C82235" w:rsidRDefault="00C82235" w:rsidP="00C8223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bCs/>
                <w:szCs w:val="20"/>
              </w:rPr>
              <w:t xml:space="preserve">2) </w:t>
            </w:r>
            <w:r>
              <w:rPr>
                <w:sz w:val="22"/>
                <w:szCs w:val="22"/>
              </w:rPr>
              <w:t xml:space="preserve">выполнить </w:t>
            </w:r>
            <w:r w:rsidR="007E5488">
              <w:rPr>
                <w:sz w:val="22"/>
                <w:szCs w:val="22"/>
              </w:rPr>
              <w:t>письменное задание к уроку</w:t>
            </w:r>
            <w:r>
              <w:rPr>
                <w:sz w:val="22"/>
                <w:szCs w:val="22"/>
              </w:rPr>
              <w:t xml:space="preserve">, </w:t>
            </w:r>
            <w:r w:rsidR="00AF23C4">
              <w:rPr>
                <w:sz w:val="22"/>
                <w:szCs w:val="22"/>
              </w:rPr>
              <w:t xml:space="preserve">написать сочинение, </w:t>
            </w:r>
            <w:bookmarkStart w:id="0" w:name="_GoBack"/>
            <w:bookmarkEnd w:id="0"/>
            <w:r>
              <w:rPr>
                <w:sz w:val="22"/>
                <w:szCs w:val="22"/>
              </w:rPr>
              <w:t>прочитать параграф или выполнить то, что указано в «Формах текущего контроля».</w:t>
            </w:r>
          </w:p>
          <w:p w:rsidR="00C82235" w:rsidRDefault="00C82235" w:rsidP="00C8223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Все письменные работы, вопросы по заданиям направляйте на электронную почту: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eva143@yandex.ru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(Байдарова Л.В.)</w:t>
            </w:r>
          </w:p>
          <w:p w:rsidR="00C82235" w:rsidRPr="000F3719" w:rsidRDefault="00C82235" w:rsidP="00784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235" w:rsidRPr="000F3719" w:rsidTr="00C82235">
        <w:trPr>
          <w:trHeight w:val="543"/>
        </w:trPr>
        <w:tc>
          <w:tcPr>
            <w:tcW w:w="486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301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774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16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53" w:type="dxa"/>
          </w:tcPr>
          <w:p w:rsidR="00C82235" w:rsidRPr="00784500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398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1304" w:type="dxa"/>
          </w:tcPr>
          <w:p w:rsidR="00C82235" w:rsidRPr="00733F4A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  <w:tc>
          <w:tcPr>
            <w:tcW w:w="650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82235" w:rsidRPr="000F3719" w:rsidTr="00C82235">
        <w:trPr>
          <w:trHeight w:val="1121"/>
        </w:trPr>
        <w:tc>
          <w:tcPr>
            <w:tcW w:w="486" w:type="dxa"/>
            <w:vMerge w:val="restart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301" w:type="dxa"/>
            <w:vMerge w:val="restart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Жанр русской песни в русской литературе</w:t>
            </w:r>
          </w:p>
        </w:tc>
        <w:tc>
          <w:tcPr>
            <w:tcW w:w="1774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Жанр песни в русской литературе</w:t>
            </w:r>
          </w:p>
        </w:tc>
        <w:tc>
          <w:tcPr>
            <w:tcW w:w="916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2853" w:type="dxa"/>
          </w:tcPr>
          <w:p w:rsidR="00C82235" w:rsidRPr="00F84097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задания 1,2 на стр. 164 (письменно)</w:t>
            </w:r>
          </w:p>
        </w:tc>
        <w:tc>
          <w:tcPr>
            <w:tcW w:w="650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235" w:rsidRPr="000F3719" w:rsidTr="00C82235">
        <w:trPr>
          <w:trHeight w:val="671"/>
        </w:trPr>
        <w:tc>
          <w:tcPr>
            <w:tcW w:w="486" w:type="dxa"/>
            <w:vMerge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романс</w:t>
            </w:r>
          </w:p>
        </w:tc>
        <w:tc>
          <w:tcPr>
            <w:tcW w:w="916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2853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в. 4 стр. 168 (письменно)</w:t>
            </w:r>
          </w:p>
        </w:tc>
        <w:tc>
          <w:tcPr>
            <w:tcW w:w="650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235" w:rsidRPr="000F3719" w:rsidTr="00C82235">
        <w:trPr>
          <w:trHeight w:val="1038"/>
        </w:trPr>
        <w:tc>
          <w:tcPr>
            <w:tcW w:w="486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01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Джек Лондон «Сказание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4" w:type="dxa"/>
          </w:tcPr>
          <w:p w:rsidR="00C82235" w:rsidRPr="00A44ABC" w:rsidRDefault="00C82235" w:rsidP="00C82235">
            <w:pPr>
              <w:rPr>
                <w:rFonts w:ascii="Times New Roman" w:hAnsi="Times New Roman"/>
                <w:bCs/>
                <w:color w:val="231F20"/>
                <w:spacing w:val="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31F20"/>
                <w:spacing w:val="5"/>
                <w:sz w:val="20"/>
                <w:szCs w:val="20"/>
              </w:rPr>
              <w:t>Человек и природа в рассказе</w:t>
            </w:r>
          </w:p>
        </w:tc>
        <w:tc>
          <w:tcPr>
            <w:tcW w:w="916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14,16.04</w:t>
            </w:r>
          </w:p>
        </w:tc>
        <w:tc>
          <w:tcPr>
            <w:tcW w:w="2853" w:type="dxa"/>
          </w:tcPr>
          <w:p w:rsidR="00C82235" w:rsidRDefault="00C82235" w:rsidP="00C82235"/>
        </w:tc>
        <w:tc>
          <w:tcPr>
            <w:tcW w:w="1398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в. 3 стр. 184 (письменно)</w:t>
            </w:r>
          </w:p>
        </w:tc>
        <w:tc>
          <w:tcPr>
            <w:tcW w:w="650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235" w:rsidRPr="000F3719" w:rsidTr="00C82235">
        <w:trPr>
          <w:trHeight w:val="1105"/>
        </w:trPr>
        <w:tc>
          <w:tcPr>
            <w:tcW w:w="486" w:type="dxa"/>
            <w:vMerge w:val="restart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301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Экзюпери     «Маленький принц»</w:t>
            </w:r>
          </w:p>
        </w:tc>
        <w:tc>
          <w:tcPr>
            <w:tcW w:w="1774" w:type="dxa"/>
          </w:tcPr>
          <w:p w:rsidR="00C82235" w:rsidRPr="00A44ABC" w:rsidRDefault="00C82235" w:rsidP="00C82235">
            <w:pPr>
              <w:rPr>
                <w:rFonts w:ascii="Times New Roman" w:hAnsi="Times New Roman"/>
                <w:bCs/>
                <w:color w:val="231F20"/>
                <w:spacing w:val="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31F20"/>
                <w:spacing w:val="5"/>
                <w:sz w:val="20"/>
                <w:szCs w:val="20"/>
              </w:rPr>
              <w:t>Образы взрослых в произведении.  Символическое значение образа маленького принца</w:t>
            </w:r>
          </w:p>
        </w:tc>
        <w:tc>
          <w:tcPr>
            <w:tcW w:w="916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21,23, 28.04</w:t>
            </w:r>
          </w:p>
        </w:tc>
        <w:tc>
          <w:tcPr>
            <w:tcW w:w="2853" w:type="dxa"/>
            <w:vMerge w:val="restart"/>
          </w:tcPr>
          <w:p w:rsidR="00C82235" w:rsidRDefault="00C82235" w:rsidP="00C82235">
            <w:hyperlink r:id="rId5" w:history="1">
              <w:r w:rsidRPr="00060982">
                <w:rPr>
                  <w:rStyle w:val="a4"/>
                </w:rPr>
                <w:t>https://www.youtube.com/</w:t>
              </w:r>
              <w:r w:rsidRPr="00060982">
                <w:rPr>
                  <w:rStyle w:val="a4"/>
                </w:rPr>
                <w:br/>
                <w:t>watch?v=_cEXhp5lRPg</w:t>
              </w:r>
            </w:hyperlink>
          </w:p>
        </w:tc>
        <w:tc>
          <w:tcPr>
            <w:tcW w:w="1398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2235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в. 8,9 стр. 205 (письменно)</w:t>
            </w:r>
          </w:p>
        </w:tc>
        <w:tc>
          <w:tcPr>
            <w:tcW w:w="650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235" w:rsidRPr="000F3719" w:rsidTr="00C82235">
        <w:trPr>
          <w:trHeight w:val="1105"/>
        </w:trPr>
        <w:tc>
          <w:tcPr>
            <w:tcW w:w="486" w:type="dxa"/>
            <w:vMerge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Письменное сочинение - миниатюра</w:t>
            </w:r>
          </w:p>
        </w:tc>
        <w:tc>
          <w:tcPr>
            <w:tcW w:w="916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853" w:type="dxa"/>
            <w:vMerge/>
          </w:tcPr>
          <w:p w:rsidR="00C82235" w:rsidRDefault="00C82235" w:rsidP="00C82235"/>
        </w:tc>
        <w:tc>
          <w:tcPr>
            <w:tcW w:w="1398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в. 5 стр. 205 (написать сочинение)</w:t>
            </w:r>
          </w:p>
        </w:tc>
        <w:tc>
          <w:tcPr>
            <w:tcW w:w="650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235" w:rsidRPr="000F3719" w:rsidTr="00C82235">
        <w:trPr>
          <w:trHeight w:val="1105"/>
        </w:trPr>
        <w:tc>
          <w:tcPr>
            <w:tcW w:w="486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301" w:type="dxa"/>
            <w:vMerge w:val="restart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Жанр повести в русской литературе</w:t>
            </w:r>
          </w:p>
        </w:tc>
        <w:tc>
          <w:tcPr>
            <w:tcW w:w="1774" w:type="dxa"/>
          </w:tcPr>
          <w:p w:rsidR="00C82235" w:rsidRDefault="00C82235" w:rsidP="00C822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Повесть Н.В. Гоголя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История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Брута</w:t>
            </w:r>
          </w:p>
        </w:tc>
        <w:tc>
          <w:tcPr>
            <w:tcW w:w="916" w:type="dxa"/>
          </w:tcPr>
          <w:p w:rsidR="00C82235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5,7.05</w:t>
            </w:r>
          </w:p>
        </w:tc>
        <w:tc>
          <w:tcPr>
            <w:tcW w:w="2853" w:type="dxa"/>
          </w:tcPr>
          <w:p w:rsidR="00C82235" w:rsidRDefault="00C82235" w:rsidP="00C82235">
            <w:hyperlink r:id="rId6" w:history="1">
              <w:r w:rsidRPr="00060982">
                <w:rPr>
                  <w:rStyle w:val="a4"/>
                </w:rPr>
                <w:t>https://www.youtube.com/</w:t>
              </w:r>
              <w:r w:rsidRPr="00060982">
                <w:rPr>
                  <w:rStyle w:val="a4"/>
                </w:rPr>
                <w:br/>
                <w:t>watch?v=hxH-p54wDn8</w:t>
              </w:r>
            </w:hyperlink>
          </w:p>
          <w:p w:rsidR="00C82235" w:rsidRDefault="00C82235" w:rsidP="00C82235">
            <w:hyperlink r:id="rId7" w:history="1">
              <w:r w:rsidRPr="00060982">
                <w:rPr>
                  <w:rStyle w:val="a4"/>
                </w:rPr>
                <w:t>https://www.youtube.com/</w:t>
              </w:r>
              <w:r w:rsidRPr="00060982">
                <w:rPr>
                  <w:rStyle w:val="a4"/>
                </w:rPr>
                <w:br/>
                <w:t>watch?v=LberK9Ss8nA</w:t>
              </w:r>
            </w:hyperlink>
          </w:p>
        </w:tc>
        <w:tc>
          <w:tcPr>
            <w:tcW w:w="1398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2235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в. 2 стр. 250 (письменно)</w:t>
            </w:r>
          </w:p>
        </w:tc>
        <w:tc>
          <w:tcPr>
            <w:tcW w:w="650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235" w:rsidRPr="000F3719" w:rsidTr="00C82235">
        <w:trPr>
          <w:trHeight w:val="831"/>
        </w:trPr>
        <w:tc>
          <w:tcPr>
            <w:tcW w:w="486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301" w:type="dxa"/>
            <w:vMerge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:rsidR="00C82235" w:rsidRPr="00B67F33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F33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F33">
              <w:rPr>
                <w:rFonts w:ascii="Times New Roman" w:hAnsi="Times New Roman" w:cs="Times New Roman"/>
                <w:sz w:val="20"/>
                <w:szCs w:val="20"/>
              </w:rPr>
              <w:t>Шукшин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Живет такой парень».  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Пашки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Колокольникова</w:t>
            </w:r>
            <w:proofErr w:type="spellEnd"/>
          </w:p>
        </w:tc>
        <w:tc>
          <w:tcPr>
            <w:tcW w:w="916" w:type="dxa"/>
          </w:tcPr>
          <w:p w:rsidR="00C82235" w:rsidRPr="00B67F33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12,14. 05</w:t>
            </w:r>
          </w:p>
        </w:tc>
        <w:tc>
          <w:tcPr>
            <w:tcW w:w="2853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в. 2,3 стр. 294 (письменно)</w:t>
            </w:r>
          </w:p>
        </w:tc>
        <w:tc>
          <w:tcPr>
            <w:tcW w:w="650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235" w:rsidRPr="000F3719" w:rsidTr="00C82235">
        <w:trPr>
          <w:trHeight w:val="270"/>
        </w:trPr>
        <w:tc>
          <w:tcPr>
            <w:tcW w:w="486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01" w:type="dxa"/>
            <w:vMerge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 Искандер «Школьный вальс или Энергия стыда»</w:t>
            </w:r>
          </w:p>
        </w:tc>
        <w:tc>
          <w:tcPr>
            <w:tcW w:w="916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2853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в. 1 стр. 294 (написать сочинение)</w:t>
            </w:r>
          </w:p>
        </w:tc>
        <w:tc>
          <w:tcPr>
            <w:tcW w:w="650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235" w:rsidRPr="000F3719" w:rsidTr="00C82235">
        <w:trPr>
          <w:trHeight w:val="270"/>
        </w:trPr>
        <w:tc>
          <w:tcPr>
            <w:tcW w:w="486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01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C82235" w:rsidRPr="008E3758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58">
              <w:rPr>
                <w:rFonts w:ascii="Times New Roman" w:hAnsi="Times New Roman" w:cs="Times New Roman"/>
                <w:sz w:val="20"/>
                <w:szCs w:val="20"/>
              </w:rPr>
              <w:t>Итоговый урок. Рекомендации для внеклассного чтения</w:t>
            </w:r>
          </w:p>
        </w:tc>
        <w:tc>
          <w:tcPr>
            <w:tcW w:w="916" w:type="dxa"/>
          </w:tcPr>
          <w:p w:rsidR="00C82235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2853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литературы для летнего чтения</w:t>
            </w:r>
          </w:p>
        </w:tc>
        <w:tc>
          <w:tcPr>
            <w:tcW w:w="650" w:type="dxa"/>
          </w:tcPr>
          <w:p w:rsidR="00C82235" w:rsidRPr="000F3719" w:rsidRDefault="00C82235" w:rsidP="00C82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1F68" w:rsidRPr="008B1105" w:rsidRDefault="00B51F68">
      <w:pPr>
        <w:rPr>
          <w:sz w:val="28"/>
        </w:rPr>
      </w:pPr>
    </w:p>
    <w:sectPr w:rsidR="00B51F68" w:rsidRPr="008B1105" w:rsidSect="00784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38"/>
    <w:rsid w:val="00042FBB"/>
    <w:rsid w:val="000B49DC"/>
    <w:rsid w:val="001A2099"/>
    <w:rsid w:val="001A6108"/>
    <w:rsid w:val="001D7E38"/>
    <w:rsid w:val="00263A7C"/>
    <w:rsid w:val="002768C1"/>
    <w:rsid w:val="00330CC4"/>
    <w:rsid w:val="00356097"/>
    <w:rsid w:val="00381793"/>
    <w:rsid w:val="003A0B10"/>
    <w:rsid w:val="003C674F"/>
    <w:rsid w:val="003D6205"/>
    <w:rsid w:val="0054045E"/>
    <w:rsid w:val="00546A8E"/>
    <w:rsid w:val="00583F12"/>
    <w:rsid w:val="005A5663"/>
    <w:rsid w:val="005E5022"/>
    <w:rsid w:val="00612B86"/>
    <w:rsid w:val="00631AE1"/>
    <w:rsid w:val="00644C70"/>
    <w:rsid w:val="00702AAC"/>
    <w:rsid w:val="00784500"/>
    <w:rsid w:val="007B267B"/>
    <w:rsid w:val="007E5488"/>
    <w:rsid w:val="008367E7"/>
    <w:rsid w:val="00866108"/>
    <w:rsid w:val="008B1105"/>
    <w:rsid w:val="008E3758"/>
    <w:rsid w:val="00981AD3"/>
    <w:rsid w:val="00A41BA5"/>
    <w:rsid w:val="00A8333A"/>
    <w:rsid w:val="00AF23C4"/>
    <w:rsid w:val="00B51F68"/>
    <w:rsid w:val="00B67F33"/>
    <w:rsid w:val="00C82235"/>
    <w:rsid w:val="00D21212"/>
    <w:rsid w:val="00D65D07"/>
    <w:rsid w:val="00E519C1"/>
    <w:rsid w:val="00EF1ED0"/>
    <w:rsid w:val="00F304CA"/>
    <w:rsid w:val="00F42E47"/>
    <w:rsid w:val="00F5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F080"/>
  <w15:docId w15:val="{C5C83DFF-EDCF-4F9B-84F1-E1FB29F8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45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1BA5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C8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berK9Ss8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xH-p54wDn8" TargetMode="External"/><Relationship Id="rId5" Type="http://schemas.openxmlformats.org/officeDocument/2006/relationships/hyperlink" Target="https://www.youtube.com/watch?v=_cEXhp5lRPg" TargetMode="External"/><Relationship Id="rId4" Type="http://schemas.openxmlformats.org/officeDocument/2006/relationships/hyperlink" Target="mailto:eva143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Байдарова Леля Викторовна</dc:creator>
  <cp:keywords/>
  <dc:description/>
  <cp:lastModifiedBy>Сенников Андрей Валерьевич</cp:lastModifiedBy>
  <cp:revision>7</cp:revision>
  <dcterms:created xsi:type="dcterms:W3CDTF">2020-04-07T10:46:00Z</dcterms:created>
  <dcterms:modified xsi:type="dcterms:W3CDTF">2020-04-17T03:19:00Z</dcterms:modified>
</cp:coreProperties>
</file>